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0F31" w14:textId="1A6AC9AE" w:rsidR="00390AF1" w:rsidRDefault="00390AF1" w:rsidP="00390AF1">
      <w:pPr>
        <w:keepNext/>
        <w:spacing w:before="120" w:after="120" w:line="360" w:lineRule="auto"/>
        <w:ind w:left="986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</w:t>
      </w:r>
    </w:p>
    <w:p w14:paraId="57C4B8B8" w14:textId="77777777" w:rsidR="00390AF1" w:rsidRDefault="00390AF1" w:rsidP="00390AF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faktur zadania publicznego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598"/>
        <w:gridCol w:w="335"/>
        <w:gridCol w:w="1234"/>
        <w:gridCol w:w="1770"/>
        <w:gridCol w:w="1234"/>
        <w:gridCol w:w="1456"/>
        <w:gridCol w:w="1064"/>
        <w:gridCol w:w="1090"/>
        <w:gridCol w:w="1378"/>
        <w:gridCol w:w="1809"/>
        <w:gridCol w:w="236"/>
        <w:gridCol w:w="1103"/>
      </w:tblGrid>
      <w:tr w:rsidR="00390AF1" w14:paraId="2F8F784D" w14:textId="77777777" w:rsidTr="00A5496A">
        <w:trPr>
          <w:trHeight w:val="170"/>
        </w:trPr>
        <w:tc>
          <w:tcPr>
            <w:tcW w:w="51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F56AB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Zestawienie faktur zadania publicznego pn.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CA035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AF308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A7BAF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7B320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FC890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E1267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4EE4E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70DF5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</w:tr>
      <w:tr w:rsidR="00390AF1" w14:paraId="4186709A" w14:textId="77777777" w:rsidTr="00A5496A">
        <w:trPr>
          <w:trHeight w:val="104"/>
        </w:trPr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6E509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(do sprawozdania nie załącza się oryginałów ani kopii faktur, rachunków i innych dokumentów)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D538C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B146D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B6906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D357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06103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</w:tr>
      <w:tr w:rsidR="00390AF1" w14:paraId="41CE5072" w14:textId="77777777" w:rsidTr="00A5496A">
        <w:trPr>
          <w:trHeight w:val="1495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ACD8" w14:textId="77777777" w:rsidR="00390AF1" w:rsidRDefault="00390AF1" w:rsidP="00A549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5BFB3" w14:textId="77777777" w:rsidR="00390AF1" w:rsidRDefault="00390AF1" w:rsidP="00A549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Nazwa wydatku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F8B7" w14:textId="77777777" w:rsidR="00390AF1" w:rsidRDefault="00390AF1" w:rsidP="00A549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Numer dokumentu księgowego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D5149" w14:textId="77777777" w:rsidR="00390AF1" w:rsidRDefault="00390AF1" w:rsidP="00A549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Numer pozycji</w:t>
            </w:r>
            <w:r>
              <w:rPr>
                <w:b/>
                <w:color w:val="000000"/>
                <w:sz w:val="16"/>
                <w:u w:color="000000"/>
              </w:rPr>
              <w:br/>
              <w:t>zgodnie</w:t>
            </w:r>
            <w:r>
              <w:rPr>
                <w:b/>
                <w:color w:val="000000"/>
                <w:sz w:val="16"/>
                <w:u w:color="000000"/>
              </w:rPr>
              <w:br/>
              <w:t>z rozliczeniem</w:t>
            </w:r>
            <w:r>
              <w:rPr>
                <w:b/>
                <w:color w:val="000000"/>
                <w:sz w:val="16"/>
                <w:u w:color="000000"/>
              </w:rPr>
              <w:br/>
              <w:t>wydatków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417F6" w14:textId="77777777" w:rsidR="00390AF1" w:rsidRDefault="00390AF1" w:rsidP="00A549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Data wystawienia dokumentu księgowego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82C48" w14:textId="77777777" w:rsidR="00390AF1" w:rsidRDefault="00390AF1" w:rsidP="00A549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Wartość całkowita faktury/rachunku (zł)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79FFF" w14:textId="77777777" w:rsidR="00390AF1" w:rsidRDefault="00390AF1" w:rsidP="00A549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Koszt związany z realizacją zadania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1CB4F" w14:textId="77777777" w:rsidR="00390AF1" w:rsidRDefault="00390AF1" w:rsidP="00A549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Wydatek poniesiony z dotacji (zł)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16F18" w14:textId="77777777" w:rsidR="00390AF1" w:rsidRDefault="00390AF1" w:rsidP="00A549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Wydatek poniesiony ze środków finansowych własnych, środków pochodzących z innych źródeł (zł)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9395" w14:textId="77777777" w:rsidR="00390AF1" w:rsidRDefault="00390AF1" w:rsidP="00A549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Wkład osobowy i rzeczowy (zł)</w:t>
            </w:r>
          </w:p>
        </w:tc>
        <w:tc>
          <w:tcPr>
            <w:tcW w:w="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86E3" w14:textId="77777777" w:rsidR="00390AF1" w:rsidRDefault="00390AF1" w:rsidP="00A5496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C6F15" w14:textId="77777777" w:rsidR="00390AF1" w:rsidRDefault="00390AF1" w:rsidP="00A5496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Data zapłaty</w:t>
            </w:r>
          </w:p>
        </w:tc>
      </w:tr>
      <w:tr w:rsidR="00390AF1" w14:paraId="0F7E2279" w14:textId="77777777" w:rsidTr="00A5496A">
        <w:trPr>
          <w:trHeight w:val="147"/>
        </w:trPr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FAC2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9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0BA0C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I. koszty merytoryczne</w:t>
            </w:r>
            <w:r>
              <w:rPr>
                <w:sz w:val="16"/>
              </w:rPr>
              <w:t xml:space="preserve"> (należy podać koszty poniesione przez każdego Zleceniobiorcę)</w:t>
            </w:r>
          </w:p>
        </w:tc>
      </w:tr>
      <w:tr w:rsidR="00390AF1" w14:paraId="2550B994" w14:textId="77777777" w:rsidTr="00A5496A">
        <w:trPr>
          <w:trHeight w:val="203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D33B3" w14:textId="77777777" w:rsidR="00390AF1" w:rsidRDefault="00390AF1" w:rsidP="00A5496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B55FA0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251DF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B9C32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40F3D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998B7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45A34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55FCD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8E5F4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AC178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CFBA6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EEE17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</w:tr>
      <w:tr w:rsidR="00390AF1" w14:paraId="3309BCD8" w14:textId="77777777" w:rsidTr="00A5496A">
        <w:trPr>
          <w:trHeight w:val="128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C38B6" w14:textId="77777777" w:rsidR="00390AF1" w:rsidRDefault="00390AF1" w:rsidP="00A5496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85EB5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60F43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43816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8670D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64D5D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2DB5A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5DB1F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3FC6B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76BA3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93318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9E242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</w:tr>
      <w:tr w:rsidR="00390AF1" w14:paraId="771A8DE0" w14:textId="77777777" w:rsidTr="00A5496A">
        <w:trPr>
          <w:trHeight w:val="19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E6D28" w14:textId="77777777" w:rsidR="00390AF1" w:rsidRDefault="00390AF1" w:rsidP="00A5496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E6455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BF1B1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3BA7C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6272D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9B40D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D343B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9AFA5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B44295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B085A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C1D57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E78BC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</w:tr>
      <w:tr w:rsidR="00390AF1" w14:paraId="586FF29C" w14:textId="77777777" w:rsidTr="00A5496A">
        <w:trPr>
          <w:trHeight w:val="20"/>
        </w:trPr>
        <w:tc>
          <w:tcPr>
            <w:tcW w:w="65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1B273" w14:textId="77777777" w:rsidR="00390AF1" w:rsidRDefault="00390AF1" w:rsidP="00A5496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7CB28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98E28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F5918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9A8EA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1DF85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AD60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</w:tr>
      <w:tr w:rsidR="00390AF1" w14:paraId="51FF693E" w14:textId="77777777" w:rsidTr="00A5496A">
        <w:trPr>
          <w:trHeight w:val="52"/>
        </w:trPr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2BBD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90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9EABE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II. koszty obsługi zadania publicznego, w tym koszty administracyjne i koszty materiałów i wyposażenia</w:t>
            </w:r>
            <w:r>
              <w:rPr>
                <w:sz w:val="16"/>
              </w:rPr>
              <w:t xml:space="preserve"> (należy podać koszty poniesione przez każdego Zleceniobiorcę)</w:t>
            </w:r>
          </w:p>
        </w:tc>
      </w:tr>
      <w:tr w:rsidR="00390AF1" w14:paraId="33C7EA2A" w14:textId="77777777" w:rsidTr="00A5496A">
        <w:trPr>
          <w:trHeight w:val="2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550DB" w14:textId="77777777" w:rsidR="00390AF1" w:rsidRDefault="00390AF1" w:rsidP="00A5496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BB987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92CF6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EA6B2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DBF87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94EBF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ED1C5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27158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323B3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D3EA2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86D99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14886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</w:tr>
      <w:tr w:rsidR="00390AF1" w14:paraId="11953CC5" w14:textId="77777777" w:rsidTr="00A5496A">
        <w:trPr>
          <w:trHeight w:val="19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F0A8D" w14:textId="77777777" w:rsidR="00390AF1" w:rsidRDefault="00390AF1" w:rsidP="00A5496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48D08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31C29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C29D6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DC185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5EFCB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D2ED7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ABDC1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E722C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EF2C0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397C0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17F16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</w:tr>
      <w:tr w:rsidR="00390AF1" w14:paraId="7E0D7B97" w14:textId="77777777" w:rsidTr="00A5496A">
        <w:trPr>
          <w:trHeight w:val="19"/>
        </w:trPr>
        <w:tc>
          <w:tcPr>
            <w:tcW w:w="6555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919E0" w14:textId="77777777" w:rsidR="00390AF1" w:rsidRDefault="00390AF1" w:rsidP="00A5496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6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264B8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E9F1E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B052F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2C5B9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82864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26A88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DB3F5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</w:tr>
      <w:tr w:rsidR="00390AF1" w14:paraId="2EAAF7FB" w14:textId="77777777" w:rsidTr="00A5496A">
        <w:trPr>
          <w:trHeight w:val="2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B5BE5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III.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14CC2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AB63F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E6DD2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7F072" w14:textId="77777777" w:rsidR="00390AF1" w:rsidRDefault="00390AF1" w:rsidP="00A5496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0397A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9E519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6B983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7B0BB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3BD1D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AF0CD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4DE90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</w:tr>
      <w:tr w:rsidR="00390AF1" w14:paraId="201AED75" w14:textId="77777777" w:rsidTr="00A5496A">
        <w:trPr>
          <w:trHeight w:val="19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81E77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5A39C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24C31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200AB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0662D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CC62F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BB9E4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717E0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BC11F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C8672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A87D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2C4F6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</w:tr>
      <w:tr w:rsidR="00390AF1" w14:paraId="10A9BC05" w14:textId="77777777" w:rsidTr="00A5496A">
        <w:trPr>
          <w:trHeight w:val="46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45E0C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8C335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5A1B8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9E509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47844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6950F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11773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D56B1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39BD1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podpis/podpisy Zleceniobiorcy (ów)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D80C3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17886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</w:tr>
      <w:tr w:rsidR="00390AF1" w14:paraId="33D32C7D" w14:textId="77777777" w:rsidTr="00A5496A">
        <w:trPr>
          <w:trHeight w:val="19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ED1B9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0921B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1DEDD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FA1F1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49CB3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C6C7F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B2C82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77879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5C6E6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C32A9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02D59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892C3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</w:tr>
      <w:tr w:rsidR="00390AF1" w14:paraId="748C7E00" w14:textId="77777777" w:rsidTr="00A5496A">
        <w:trPr>
          <w:trHeight w:val="19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E9598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DCE6D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4D5C8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A3D9D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A6F5A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E95D4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6C074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20532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E2DF2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……………………………...…………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9480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EC871" w14:textId="77777777" w:rsidR="00390AF1" w:rsidRDefault="00390AF1" w:rsidP="00A5496A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2F65B7F" w14:textId="77777777" w:rsidR="00A3299C" w:rsidRDefault="00A3299C"/>
    <w:sectPr w:rsidR="00A3299C" w:rsidSect="00390A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F1"/>
    <w:rsid w:val="001B6063"/>
    <w:rsid w:val="003423AA"/>
    <w:rsid w:val="00390AF1"/>
    <w:rsid w:val="00464277"/>
    <w:rsid w:val="00661F6D"/>
    <w:rsid w:val="008154FB"/>
    <w:rsid w:val="00A3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33A9"/>
  <w15:chartTrackingRefBased/>
  <w15:docId w15:val="{CA1DBAD7-9D25-459C-81DF-EAD85D4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AF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0AF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0AF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0AF1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0AF1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0AF1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0AF1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0AF1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0AF1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0AF1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0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0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0A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0A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0A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0A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0A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0A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0A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0AF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90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0AF1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90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0AF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90A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0AF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90A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0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0A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0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Dragacz</dc:creator>
  <cp:keywords/>
  <dc:description/>
  <cp:lastModifiedBy>Admin Dragacz</cp:lastModifiedBy>
  <cp:revision>2</cp:revision>
  <dcterms:created xsi:type="dcterms:W3CDTF">2025-06-13T09:01:00Z</dcterms:created>
  <dcterms:modified xsi:type="dcterms:W3CDTF">2025-06-13T11:19:00Z</dcterms:modified>
</cp:coreProperties>
</file>