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667F7" w14:textId="77777777" w:rsidR="0080548E" w:rsidRPr="0080548E" w:rsidRDefault="0080548E" w:rsidP="0080548E">
      <w:pPr>
        <w:pStyle w:val="Default"/>
      </w:pPr>
    </w:p>
    <w:p w14:paraId="6E5F43EC" w14:textId="6DE8071D" w:rsidR="0080548E" w:rsidRPr="0080548E" w:rsidRDefault="0080548E" w:rsidP="00F8413A">
      <w:pPr>
        <w:pStyle w:val="Default"/>
        <w:jc w:val="center"/>
      </w:pPr>
      <w:r w:rsidRPr="0080548E">
        <w:rPr>
          <w:b/>
          <w:bCs/>
        </w:rPr>
        <w:t>OBOWIĄZEK INFORMACYJNY</w:t>
      </w:r>
    </w:p>
    <w:p w14:paraId="57BDA2BA" w14:textId="2560B5B5" w:rsidR="0080548E" w:rsidRPr="0080548E" w:rsidRDefault="0080548E" w:rsidP="00CB4F63">
      <w:pPr>
        <w:pStyle w:val="Default"/>
        <w:jc w:val="both"/>
      </w:pPr>
      <w:r w:rsidRPr="0080548E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0548E">
        <w:t>Dz.U.UE.L</w:t>
      </w:r>
      <w:proofErr w:type="spellEnd"/>
      <w:r w:rsidRPr="0080548E">
        <w:t>. z 2016r. Nr 119, s.1 ze zm.) -</w:t>
      </w:r>
      <w:r w:rsidR="00AE1D58">
        <w:t xml:space="preserve"> </w:t>
      </w:r>
      <w:r w:rsidRPr="0080548E">
        <w:t>dalej: „RODO” informuję, że:</w:t>
      </w:r>
    </w:p>
    <w:p w14:paraId="2118AC4A" w14:textId="55E19E69" w:rsidR="0080548E" w:rsidRPr="0080548E" w:rsidRDefault="0080548E" w:rsidP="00CB4F63">
      <w:pPr>
        <w:pStyle w:val="Default"/>
        <w:jc w:val="both"/>
      </w:pPr>
      <w:r w:rsidRPr="0080548E">
        <w:t>1)</w:t>
      </w:r>
      <w:r w:rsidR="00CB4F63">
        <w:t xml:space="preserve"> </w:t>
      </w:r>
      <w:r w:rsidRPr="0080548E">
        <w:t xml:space="preserve">Administratorem Państwa danych jest Urząd Gminy Dragacz z siedzibą w Dragaczu 7, </w:t>
      </w:r>
      <w:r w:rsidR="00CB4F63">
        <w:t xml:space="preserve">        </w:t>
      </w:r>
      <w:r w:rsidRPr="0080548E">
        <w:t xml:space="preserve">86-134 Dragacz, tel. </w:t>
      </w:r>
      <w:r w:rsidR="00AE1D58">
        <w:t>696 011 969</w:t>
      </w:r>
      <w:r w:rsidRPr="0080548E">
        <w:t>, e-</w:t>
      </w:r>
      <w:r w:rsidR="00AE1D58">
        <w:t>mail: iodo@dragacz.pl.</w:t>
      </w:r>
    </w:p>
    <w:p w14:paraId="4A9649E1" w14:textId="2BD73B4A" w:rsidR="0080548E" w:rsidRPr="0080548E" w:rsidRDefault="0080548E" w:rsidP="00CB4F63">
      <w:pPr>
        <w:pStyle w:val="Default"/>
        <w:jc w:val="both"/>
      </w:pPr>
      <w:r w:rsidRPr="0080548E">
        <w:t>2)</w:t>
      </w:r>
      <w:r w:rsidR="00CB4F63">
        <w:t xml:space="preserve"> </w:t>
      </w:r>
      <w:r w:rsidRPr="0080548E">
        <w:t xml:space="preserve">Administrator wyznaczył Inspektora Ochrony Danych, z którym mogą się Państwo kontaktować we wszystkich sprawach dotyczących przetwarzania danych osobowych </w:t>
      </w:r>
      <w:r w:rsidR="00CB4F63">
        <w:t xml:space="preserve">                 </w:t>
      </w:r>
      <w:r w:rsidRPr="0080548E">
        <w:t>za pośrednictwem adresu email: daneosobowe24h.wp.pl lub pisemnie na adres Administratora.</w:t>
      </w:r>
    </w:p>
    <w:p w14:paraId="029D2305" w14:textId="6B479CC9" w:rsidR="0080548E" w:rsidRPr="0080548E" w:rsidRDefault="0080548E" w:rsidP="00CB4F63">
      <w:pPr>
        <w:pStyle w:val="Default"/>
        <w:jc w:val="both"/>
      </w:pPr>
      <w:r w:rsidRPr="0080548E">
        <w:t>3)</w:t>
      </w:r>
      <w:r w:rsidR="00CB4F63">
        <w:t xml:space="preserve"> </w:t>
      </w:r>
      <w:r w:rsidRPr="0080548E">
        <w:t xml:space="preserve">Państwa dane osobowe będą przetwarzane w celu wypełnienia obowiązku prawnego ciążącego na administratorze (art. 6 ust. 1 lit. c RODO), jak również w celu realizacji praw oraz obowiązków wynikających z przepisów prawa tj. </w:t>
      </w:r>
      <w:r w:rsidRPr="0080548E">
        <w:rPr>
          <w:b/>
          <w:bCs/>
        </w:rPr>
        <w:t>ustawa z dnia 14 czerwca 1960 r. Kodeks postępowania administracyjnego (</w:t>
      </w:r>
      <w:proofErr w:type="spellStart"/>
      <w:r w:rsidRPr="0080548E">
        <w:rPr>
          <w:b/>
          <w:bCs/>
        </w:rPr>
        <w:t>t.j</w:t>
      </w:r>
      <w:proofErr w:type="spellEnd"/>
      <w:r w:rsidRPr="0080548E">
        <w:rPr>
          <w:b/>
          <w:bCs/>
        </w:rPr>
        <w:t>. Dz.U. z 202</w:t>
      </w:r>
      <w:r w:rsidR="00AE1D58">
        <w:rPr>
          <w:b/>
          <w:bCs/>
        </w:rPr>
        <w:t>4</w:t>
      </w:r>
      <w:r w:rsidRPr="0080548E">
        <w:rPr>
          <w:b/>
          <w:bCs/>
        </w:rPr>
        <w:t xml:space="preserve"> r., poz. </w:t>
      </w:r>
      <w:r w:rsidR="00AE1D58">
        <w:rPr>
          <w:b/>
          <w:bCs/>
        </w:rPr>
        <w:t>572</w:t>
      </w:r>
      <w:r w:rsidRPr="0080548E">
        <w:rPr>
          <w:b/>
          <w:bCs/>
        </w:rPr>
        <w:t xml:space="preserve"> z </w:t>
      </w:r>
      <w:proofErr w:type="spellStart"/>
      <w:r w:rsidRPr="0080548E">
        <w:rPr>
          <w:b/>
          <w:bCs/>
        </w:rPr>
        <w:t>późn</w:t>
      </w:r>
      <w:proofErr w:type="spellEnd"/>
      <w:r w:rsidRPr="0080548E">
        <w:rPr>
          <w:b/>
          <w:bCs/>
        </w:rPr>
        <w:t>. zm.), ustawy z dnia 10 marca 2006 r. o</w:t>
      </w:r>
      <w:r w:rsidR="00AE1D58">
        <w:rPr>
          <w:b/>
          <w:bCs/>
        </w:rPr>
        <w:t xml:space="preserve"> </w:t>
      </w:r>
      <w:r w:rsidRPr="0080548E">
        <w:rPr>
          <w:b/>
          <w:bCs/>
        </w:rPr>
        <w:t>zwrocie podatku akcyzowego</w:t>
      </w:r>
      <w:r>
        <w:rPr>
          <w:b/>
          <w:bCs/>
        </w:rPr>
        <w:t xml:space="preserve"> </w:t>
      </w:r>
      <w:r w:rsidRPr="0080548E">
        <w:rPr>
          <w:b/>
          <w:bCs/>
        </w:rPr>
        <w:t>zawartego</w:t>
      </w:r>
      <w:r>
        <w:rPr>
          <w:b/>
          <w:bCs/>
        </w:rPr>
        <w:t xml:space="preserve"> </w:t>
      </w:r>
      <w:r w:rsidRPr="0080548E">
        <w:rPr>
          <w:b/>
          <w:bCs/>
        </w:rPr>
        <w:t>w</w:t>
      </w:r>
      <w:r>
        <w:rPr>
          <w:b/>
          <w:bCs/>
        </w:rPr>
        <w:t xml:space="preserve"> </w:t>
      </w:r>
      <w:r w:rsidRPr="0080548E">
        <w:rPr>
          <w:b/>
          <w:bCs/>
        </w:rPr>
        <w:t>cenie oleju</w:t>
      </w:r>
      <w:r>
        <w:rPr>
          <w:b/>
          <w:bCs/>
        </w:rPr>
        <w:t xml:space="preserve"> </w:t>
      </w:r>
      <w:r w:rsidRPr="0080548E">
        <w:rPr>
          <w:b/>
          <w:bCs/>
        </w:rPr>
        <w:t>napędowego wykorzystywanego do produkcji rolnej(t.</w:t>
      </w:r>
      <w:r>
        <w:rPr>
          <w:b/>
          <w:bCs/>
        </w:rPr>
        <w:t xml:space="preserve"> </w:t>
      </w:r>
      <w:r w:rsidRPr="0080548E">
        <w:rPr>
          <w:b/>
          <w:bCs/>
        </w:rPr>
        <w:t>j. Dz.U. z 20</w:t>
      </w:r>
      <w:r w:rsidR="00AE1D58">
        <w:rPr>
          <w:b/>
          <w:bCs/>
        </w:rPr>
        <w:t>23</w:t>
      </w:r>
      <w:r w:rsidRPr="0080548E">
        <w:rPr>
          <w:b/>
          <w:bCs/>
        </w:rPr>
        <w:t xml:space="preserve"> r., poz. </w:t>
      </w:r>
      <w:r w:rsidR="00AE1D58">
        <w:rPr>
          <w:b/>
          <w:bCs/>
        </w:rPr>
        <w:t xml:space="preserve">1948 </w:t>
      </w:r>
      <w:r w:rsidRPr="0080548E">
        <w:rPr>
          <w:b/>
          <w:bCs/>
        </w:rPr>
        <w:t xml:space="preserve">z </w:t>
      </w:r>
      <w:proofErr w:type="spellStart"/>
      <w:r w:rsidRPr="0080548E">
        <w:rPr>
          <w:b/>
          <w:bCs/>
        </w:rPr>
        <w:t>późn</w:t>
      </w:r>
      <w:proofErr w:type="spellEnd"/>
      <w:r w:rsidRPr="0080548E">
        <w:rPr>
          <w:b/>
          <w:bCs/>
        </w:rPr>
        <w:t xml:space="preserve">. zm.) </w:t>
      </w:r>
      <w:r w:rsidR="00CB4F63">
        <w:rPr>
          <w:b/>
          <w:bCs/>
        </w:rPr>
        <w:t xml:space="preserve"> </w:t>
      </w:r>
      <w:r w:rsidRPr="0080548E">
        <w:rPr>
          <w:b/>
          <w:bCs/>
        </w:rPr>
        <w:t>i innych przepisów prawa niezbędnych do realizacji zadań ustawowych.</w:t>
      </w:r>
    </w:p>
    <w:p w14:paraId="615527F8" w14:textId="5DE479B2" w:rsidR="0080548E" w:rsidRPr="0080548E" w:rsidRDefault="0080548E" w:rsidP="00CB4F63">
      <w:pPr>
        <w:pStyle w:val="Default"/>
        <w:jc w:val="both"/>
      </w:pPr>
      <w:r w:rsidRPr="0080548E">
        <w:t>4)</w:t>
      </w:r>
      <w:r w:rsidR="00CB4F63">
        <w:t xml:space="preserve">  </w:t>
      </w:r>
      <w:r w:rsidRPr="0080548E">
        <w:t>Pani/Pana dane osobowe będą przetwarzane przez okres niezbędny do realizacji celu dla którego zostały zebrane, a w tym przypadku okres ten wynosi 10 lat.</w:t>
      </w:r>
    </w:p>
    <w:p w14:paraId="1AEB34EF" w14:textId="211D9235" w:rsidR="0080548E" w:rsidRPr="0080548E" w:rsidRDefault="0080548E" w:rsidP="00CB4F63">
      <w:pPr>
        <w:pStyle w:val="Default"/>
        <w:jc w:val="both"/>
      </w:pPr>
      <w:r w:rsidRPr="0080548E">
        <w:t>5)</w:t>
      </w:r>
      <w:r w:rsidR="00CB4F63">
        <w:t xml:space="preserve"> </w:t>
      </w:r>
      <w:r w:rsidRPr="0080548E">
        <w:t>Dane nie będą przetwarzane w sposób zautomatyzowany, w tym nie będą podlegać profilowaniu.</w:t>
      </w:r>
    </w:p>
    <w:p w14:paraId="4C5A6527" w14:textId="067ECE5A" w:rsidR="0080548E" w:rsidRPr="0080548E" w:rsidRDefault="0080548E" w:rsidP="00CB4F63">
      <w:pPr>
        <w:pStyle w:val="Default"/>
        <w:jc w:val="both"/>
      </w:pPr>
      <w:r w:rsidRPr="0080548E">
        <w:t>6)</w:t>
      </w:r>
      <w:r w:rsidR="00CB4F63">
        <w:t xml:space="preserve"> </w:t>
      </w:r>
      <w:r w:rsidRPr="0080548E">
        <w:t>W związku z przetwarzaniem danych osobowych, przysługują Państwu następujące prawa:</w:t>
      </w:r>
    </w:p>
    <w:p w14:paraId="42E76914" w14:textId="4B870C78" w:rsidR="0080548E" w:rsidRPr="0080548E" w:rsidRDefault="0080548E" w:rsidP="00CB4F63">
      <w:pPr>
        <w:pStyle w:val="Default"/>
        <w:jc w:val="both"/>
      </w:pPr>
      <w:r w:rsidRPr="0080548E">
        <w:t>a)</w:t>
      </w:r>
      <w:r w:rsidR="00CB4F63">
        <w:t xml:space="preserve"> </w:t>
      </w:r>
      <w:r w:rsidRPr="0080548E">
        <w:t>prawo dostępu do swoich danych oraz otrzymania ich kopii;</w:t>
      </w:r>
    </w:p>
    <w:p w14:paraId="42B6EAEC" w14:textId="16F627C5" w:rsidR="0080548E" w:rsidRPr="0080548E" w:rsidRDefault="0080548E" w:rsidP="00CB4F63">
      <w:pPr>
        <w:pStyle w:val="Default"/>
        <w:jc w:val="both"/>
      </w:pPr>
      <w:r w:rsidRPr="0080548E">
        <w:t>b)</w:t>
      </w:r>
      <w:r w:rsidR="00CB4F63">
        <w:t xml:space="preserve"> </w:t>
      </w:r>
      <w:r w:rsidRPr="0080548E">
        <w:t>prawo do sprostowania (poprawiania) swoich danych osobowych;</w:t>
      </w:r>
    </w:p>
    <w:p w14:paraId="7E5F4496" w14:textId="7C6071AD" w:rsidR="0080548E" w:rsidRPr="0080548E" w:rsidRDefault="0080548E" w:rsidP="00CB4F63">
      <w:pPr>
        <w:pStyle w:val="Default"/>
        <w:jc w:val="both"/>
      </w:pPr>
      <w:r w:rsidRPr="0080548E">
        <w:t>c)</w:t>
      </w:r>
      <w:r w:rsidR="00CB4F63">
        <w:t xml:space="preserve"> </w:t>
      </w:r>
      <w:r w:rsidRPr="0080548E">
        <w:t>prawo do ograniczenia przetwarzania danych osobowych;</w:t>
      </w:r>
    </w:p>
    <w:p w14:paraId="27D71B11" w14:textId="1AF5F422" w:rsidR="0080548E" w:rsidRPr="0080548E" w:rsidRDefault="0080548E" w:rsidP="00CB4F63">
      <w:pPr>
        <w:pStyle w:val="Default"/>
        <w:jc w:val="both"/>
      </w:pPr>
      <w:r w:rsidRPr="0080548E">
        <w:t>d)</w:t>
      </w:r>
      <w:r w:rsidR="00CB4F63">
        <w:t xml:space="preserve"> </w:t>
      </w:r>
      <w:r w:rsidRPr="0080548E"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0236164C" w14:textId="49BF1708" w:rsidR="0080548E" w:rsidRPr="0080548E" w:rsidRDefault="0080548E" w:rsidP="00CB4F63">
      <w:pPr>
        <w:pStyle w:val="Default"/>
        <w:jc w:val="both"/>
      </w:pPr>
      <w:r w:rsidRPr="0080548E">
        <w:t>7)</w:t>
      </w:r>
      <w:r w:rsidR="00CB4F63">
        <w:t xml:space="preserve"> </w:t>
      </w:r>
      <w:r w:rsidRPr="0080548E">
        <w:t>Podanie przez Państwa danych osobowych jest obowiązkowe. Nieprzekazanie danych skutkować będzie brakiem realizacji celu, o którym mowa w punkcie 3.</w:t>
      </w:r>
    </w:p>
    <w:p w14:paraId="2B972465" w14:textId="42E35A8F" w:rsidR="008A17AB" w:rsidRPr="0080548E" w:rsidRDefault="0080548E" w:rsidP="00CB4F63">
      <w:pPr>
        <w:jc w:val="both"/>
        <w:rPr>
          <w:rFonts w:ascii="Times New Roman" w:hAnsi="Times New Roman" w:cs="Times New Roman"/>
          <w:sz w:val="24"/>
          <w:szCs w:val="24"/>
        </w:rPr>
      </w:pPr>
      <w:r w:rsidRPr="0080548E">
        <w:rPr>
          <w:rFonts w:ascii="Times New Roman" w:hAnsi="Times New Roman" w:cs="Times New Roman"/>
          <w:sz w:val="24"/>
          <w:szCs w:val="24"/>
        </w:rPr>
        <w:t>8)</w:t>
      </w:r>
      <w:r w:rsidR="00CB4F63">
        <w:rPr>
          <w:rFonts w:ascii="Times New Roman" w:hAnsi="Times New Roman" w:cs="Times New Roman"/>
          <w:sz w:val="24"/>
          <w:szCs w:val="24"/>
        </w:rPr>
        <w:t xml:space="preserve"> </w:t>
      </w:r>
      <w:r w:rsidRPr="0080548E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(np. obsługa informatyczna programów księgowo -ewidencyjnych w zakresie podatków lokalnych), a także podmiotom lub organom uprawnionym na podstawie przepisów prawa.</w:t>
      </w:r>
    </w:p>
    <w:sectPr w:rsidR="008A17AB" w:rsidRPr="00805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8E"/>
    <w:rsid w:val="00655F9A"/>
    <w:rsid w:val="00782BAF"/>
    <w:rsid w:val="0080548E"/>
    <w:rsid w:val="008A17AB"/>
    <w:rsid w:val="00943EA6"/>
    <w:rsid w:val="00AE1D58"/>
    <w:rsid w:val="00CB4F63"/>
    <w:rsid w:val="00EE668C"/>
    <w:rsid w:val="00F8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678B"/>
  <w15:chartTrackingRefBased/>
  <w15:docId w15:val="{B9A0CBF0-5483-4783-AC69-043C11D3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54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Dragacz</dc:creator>
  <cp:keywords/>
  <dc:description/>
  <cp:lastModifiedBy>Admin Dragacz</cp:lastModifiedBy>
  <cp:revision>6</cp:revision>
  <dcterms:created xsi:type="dcterms:W3CDTF">2024-12-24T10:29:00Z</dcterms:created>
  <dcterms:modified xsi:type="dcterms:W3CDTF">2024-12-27T12:43:00Z</dcterms:modified>
</cp:coreProperties>
</file>