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8360" w14:textId="247791EB" w:rsidR="00B01BB1" w:rsidRPr="006D390C" w:rsidRDefault="00B01BB1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  <w:u w:val="single"/>
        </w:rPr>
      </w:pPr>
      <w:r w:rsidRPr="006D390C">
        <w:rPr>
          <w:rFonts w:ascii="Times New Roman" w:eastAsia="Calibri" w:hAnsi="Times New Roman" w:cs="Times New Roman"/>
          <w:b/>
          <w:iCs/>
          <w:sz w:val="16"/>
          <w:szCs w:val="16"/>
          <w:u w:val="single"/>
        </w:rPr>
        <w:t>PODATEK OD NIERUCHOMOŚCI</w:t>
      </w:r>
    </w:p>
    <w:p w14:paraId="1ABB9755" w14:textId="77777777" w:rsidR="00B01BB1" w:rsidRDefault="00B01BB1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14:paraId="4003DA9D" w14:textId="1090B6A5" w:rsidR="00766F3E" w:rsidRPr="00EF3730" w:rsidRDefault="00766F3E" w:rsidP="00EF3730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Ogólna klauzula informacyjna </w:t>
      </w:r>
    </w:p>
    <w:p w14:paraId="65DCCFD5" w14:textId="77777777" w:rsid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informujemy, że:</w:t>
      </w:r>
    </w:p>
    <w:p w14:paraId="016EE85F" w14:textId="6FCA52CA" w:rsidR="00EF3730" w:rsidRPr="00EF3730" w:rsidRDefault="0090187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Administrator Danych Osobowych</w:t>
      </w:r>
    </w:p>
    <w:p w14:paraId="427B56C3" w14:textId="77777777" w:rsidR="00EF3730" w:rsidRDefault="00200463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Administratorem Pani/Pana danych osobowych jest Gmina Dragacz, z siedzibą przy ul. Dragacz 7a, 83-134 Dragacz.</w:t>
      </w:r>
    </w:p>
    <w:p w14:paraId="587DE71B" w14:textId="58D241F5" w:rsidR="00901871" w:rsidRPr="00EF3730" w:rsidRDefault="0090187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Inspektor Ochrony Danych </w:t>
      </w:r>
    </w:p>
    <w:p w14:paraId="29F777C6" w14:textId="546A1E3A" w:rsidR="003900A1" w:rsidRPr="00EF3730" w:rsidRDefault="001A0BAE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hAnsi="Times New Roman" w:cs="Times New Roman"/>
          <w:iCs/>
          <w:sz w:val="16"/>
          <w:szCs w:val="16"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696 011 969.</w:t>
      </w:r>
    </w:p>
    <w:p w14:paraId="15BAAAF8" w14:textId="56E7009A" w:rsidR="003900A1" w:rsidRPr="00EF3730" w:rsidRDefault="003900A1" w:rsidP="00EF373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Cel i podstawa prawna przetwarzania</w:t>
      </w:r>
    </w:p>
    <w:p w14:paraId="2589733E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Urząd przetwarza dane osobowe w celach: </w:t>
      </w:r>
    </w:p>
    <w:p w14:paraId="6E02BE79" w14:textId="7A019B72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1) przetwarzanie jest niezbędne do wypełnienia obowiązku prawnego ciążącego na administratorze,</w:t>
      </w:r>
      <w:r w:rsidR="00C9041E">
        <w:rPr>
          <w:rFonts w:ascii="Times New Roman" w:eastAsia="Calibri" w:hAnsi="Times New Roman" w:cs="Times New Roman"/>
          <w:iCs/>
          <w:sz w:val="16"/>
          <w:szCs w:val="16"/>
        </w:rPr>
        <w:t xml:space="preserve"> (art. 6 ust.1 lit c RODO), jak również w celu realizacji praw oraz obowiązków wynikających z przepisów prawa tj. 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ustawy z dnia </w:t>
      </w:r>
      <w:r w:rsidR="00C258A4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12 stycznia 1991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 r. </w:t>
      </w:r>
      <w:r w:rsidR="00C258A4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o podatkach lokalnych (Dz.U. z 2023 r., poz.70 z </w:t>
      </w:r>
      <w:proofErr w:type="spellStart"/>
      <w:r w:rsidR="00C258A4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późn</w:t>
      </w:r>
      <w:proofErr w:type="spellEnd"/>
      <w:r w:rsidR="00C258A4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. zm.), ustawy z dnia 29 sierpnia 1997 r. </w:t>
      </w:r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 xml:space="preserve">ordynacja podatkowa (Dz.U. z 2023 r., poz. 2383 z </w:t>
      </w:r>
      <w:proofErr w:type="spellStart"/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późn</w:t>
      </w:r>
      <w:proofErr w:type="spellEnd"/>
      <w:r w:rsidR="00C9041E" w:rsidRPr="00C9041E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. zm.) i innych przepisów prawa niezbędnych do realizacji zadań ustawowych.</w:t>
      </w:r>
    </w:p>
    <w:p w14:paraId="3BA50C9C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2) przetwarzanie jest niezbędne do wykonania zadania realizowanego w interesie publicznym lub w ramach sprawowania władzy publicznej powierzonej administratorowi, </w:t>
      </w:r>
    </w:p>
    <w:p w14:paraId="353D9CE0" w14:textId="7A522010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3) w innych przypadkach dane osobowe przetwarzane będą wyłącznie na podstawie wcześniej udzielonej zgody w zakresie i celu określonym w treści zgody.</w:t>
      </w:r>
    </w:p>
    <w:p w14:paraId="17B7FA5F" w14:textId="7FAB87C4" w:rsidR="003900A1" w:rsidRPr="00EF3730" w:rsidRDefault="00EF3730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>
        <w:rPr>
          <w:rFonts w:ascii="Times New Roman" w:eastAsia="Calibri" w:hAnsi="Times New Roman" w:cs="Times New Roman"/>
          <w:b/>
          <w:iCs/>
          <w:sz w:val="16"/>
          <w:szCs w:val="16"/>
        </w:rPr>
        <w:t xml:space="preserve">4. </w:t>
      </w:r>
      <w:r w:rsidR="003900A1"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Odbiorcy danych</w:t>
      </w:r>
    </w:p>
    <w:p w14:paraId="080CBC72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6BA62226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5. Informacja o przekazaniu danych do państw trzecich</w:t>
      </w:r>
    </w:p>
    <w:p w14:paraId="5F79099C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Dane osobowe nie będą przekazywane do państw trzecich.</w:t>
      </w:r>
    </w:p>
    <w:p w14:paraId="41727E9D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6. Prawa osób, których dane są przetwarzane</w:t>
      </w:r>
    </w:p>
    <w:p w14:paraId="607017D0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Ma Pani/Pan prawo, w zakresie danych osobowych Pani/Pana dotyczących do:</w:t>
      </w:r>
    </w:p>
    <w:p w14:paraId="474E6B0B" w14:textId="77777777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dostępu do danych osobowych,</w:t>
      </w:r>
    </w:p>
    <w:p w14:paraId="266D4EBA" w14:textId="474BAE10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sprostowania danych osobowych np. gdy są nieaktualnie lub nieprawdziwe,</w:t>
      </w:r>
    </w:p>
    <w:p w14:paraId="3D6166E4" w14:textId="3142DAAC" w:rsidR="00200FDC" w:rsidRPr="00EF3730" w:rsidRDefault="00200FDC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w przypadku, gdy przetwarzanie danych odbywa się na podstawie zgody, ma Pani/Pan prawo cofnięcia wyrażonej zgody;</w:t>
      </w:r>
    </w:p>
    <w:p w14:paraId="4A720538" w14:textId="7F47C95A" w:rsidR="003900A1" w:rsidRPr="00EF3730" w:rsidRDefault="003900A1" w:rsidP="00EF373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33F1268" w14:textId="77777777" w:rsidR="003900A1" w:rsidRPr="00EF3730" w:rsidRDefault="003900A1" w:rsidP="00EF373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b/>
          <w:iCs/>
          <w:sz w:val="16"/>
          <w:szCs w:val="16"/>
        </w:rPr>
        <w:t>7. Profilowanie</w:t>
      </w:r>
    </w:p>
    <w:p w14:paraId="3FD0B0E8" w14:textId="790A8043" w:rsidR="001E0782" w:rsidRPr="00EF3730" w:rsidRDefault="003900A1" w:rsidP="00EF3730">
      <w:pPr>
        <w:spacing w:after="0"/>
        <w:jc w:val="both"/>
        <w:rPr>
          <w:iCs/>
          <w:sz w:val="16"/>
          <w:szCs w:val="16"/>
        </w:rPr>
      </w:pPr>
      <w:r w:rsidRPr="00EF3730">
        <w:rPr>
          <w:rFonts w:ascii="Times New Roman" w:eastAsia="Calibri" w:hAnsi="Times New Roman" w:cs="Times New Roman"/>
          <w:iCs/>
          <w:sz w:val="16"/>
          <w:szCs w:val="16"/>
        </w:rPr>
        <w:t>Ponadto informujemy, że Administrator nie przetwarza danych osobowych w trybie zautomatyzowanym oraz że dane nie są profilowane.</w:t>
      </w:r>
    </w:p>
    <w:sectPr w:rsidR="001E0782" w:rsidRPr="00EF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E54"/>
    <w:multiLevelType w:val="hybridMultilevel"/>
    <w:tmpl w:val="4B26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4528"/>
    <w:multiLevelType w:val="hybridMultilevel"/>
    <w:tmpl w:val="237C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3984"/>
    <w:multiLevelType w:val="hybridMultilevel"/>
    <w:tmpl w:val="893C4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7616"/>
    <w:multiLevelType w:val="hybridMultilevel"/>
    <w:tmpl w:val="85326FAA"/>
    <w:lvl w:ilvl="0" w:tplc="AC1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2493">
    <w:abstractNumId w:val="4"/>
  </w:num>
  <w:num w:numId="2" w16cid:durableId="568812166">
    <w:abstractNumId w:val="2"/>
  </w:num>
  <w:num w:numId="3" w16cid:durableId="1245459483">
    <w:abstractNumId w:val="0"/>
  </w:num>
  <w:num w:numId="4" w16cid:durableId="941693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142605">
    <w:abstractNumId w:val="1"/>
  </w:num>
  <w:num w:numId="6" w16cid:durableId="124637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82"/>
    <w:rsid w:val="00077793"/>
    <w:rsid w:val="001A0BAE"/>
    <w:rsid w:val="001E0782"/>
    <w:rsid w:val="00200463"/>
    <w:rsid w:val="00200FDC"/>
    <w:rsid w:val="003900A1"/>
    <w:rsid w:val="00400AFE"/>
    <w:rsid w:val="006D390C"/>
    <w:rsid w:val="00766F3E"/>
    <w:rsid w:val="00793C05"/>
    <w:rsid w:val="007F7ED9"/>
    <w:rsid w:val="00901871"/>
    <w:rsid w:val="00983A55"/>
    <w:rsid w:val="00AF5B7B"/>
    <w:rsid w:val="00B01BB1"/>
    <w:rsid w:val="00C258A4"/>
    <w:rsid w:val="00C9041E"/>
    <w:rsid w:val="00E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47E"/>
  <w15:chartTrackingRefBased/>
  <w15:docId w15:val="{BEF4B08C-DF1D-418E-B775-C6BED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Admin Dragacz</cp:lastModifiedBy>
  <cp:revision>4</cp:revision>
  <dcterms:created xsi:type="dcterms:W3CDTF">2024-12-30T08:02:00Z</dcterms:created>
  <dcterms:modified xsi:type="dcterms:W3CDTF">2024-12-30T08:03:00Z</dcterms:modified>
</cp:coreProperties>
</file>